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5D9A" w14:textId="77777777" w:rsidR="00B42E74" w:rsidRDefault="00B42E74" w:rsidP="00B42E74">
      <w:pPr>
        <w:jc w:val="center"/>
      </w:pPr>
      <w:r w:rsidRPr="00B95268">
        <w:rPr>
          <w:b/>
          <w:bCs/>
          <w:sz w:val="44"/>
          <w:szCs w:val="44"/>
          <w:u w:val="single"/>
        </w:rPr>
        <w:t>Teatro Olimpico</w:t>
      </w:r>
      <w:r w:rsidRPr="00CE7E43">
        <w:t> </w:t>
      </w:r>
    </w:p>
    <w:p w14:paraId="3567CE8A" w14:textId="77777777" w:rsidR="00B42E74" w:rsidRDefault="00B42E74" w:rsidP="00B42E74">
      <w:pPr>
        <w:rPr>
          <w:b/>
          <w:bCs/>
        </w:rPr>
      </w:pPr>
      <w:r>
        <w:rPr>
          <w:b/>
          <w:bCs/>
        </w:rPr>
        <w:t>Disponibili biglietti per:</w:t>
      </w:r>
    </w:p>
    <w:p w14:paraId="6A6B45B1" w14:textId="267EF45D" w:rsidR="00B42E74" w:rsidRDefault="000A5644" w:rsidP="00B42E74">
      <w:pPr>
        <w:rPr>
          <w:b/>
          <w:bCs/>
          <w:sz w:val="28"/>
          <w:szCs w:val="28"/>
        </w:rPr>
      </w:pPr>
      <w:r>
        <w:rPr>
          <w:b/>
          <w:bCs/>
          <w:sz w:val="28"/>
          <w:szCs w:val="28"/>
          <w:highlight w:val="yellow"/>
        </w:rPr>
        <w:t>SABATO 15 MARZO</w:t>
      </w:r>
      <w:r w:rsidR="009725BD">
        <w:rPr>
          <w:b/>
          <w:bCs/>
          <w:sz w:val="28"/>
          <w:szCs w:val="28"/>
          <w:highlight w:val="yellow"/>
        </w:rPr>
        <w:t xml:space="preserve"> 2025</w:t>
      </w:r>
      <w:r w:rsidR="00B42E74" w:rsidRPr="00146E3F">
        <w:rPr>
          <w:b/>
          <w:bCs/>
          <w:sz w:val="28"/>
          <w:szCs w:val="28"/>
          <w:highlight w:val="yellow"/>
        </w:rPr>
        <w:t xml:space="preserve"> - ore 20.30</w:t>
      </w:r>
      <w:r w:rsidR="00B42E74" w:rsidRPr="00B70E3A">
        <w:rPr>
          <w:b/>
          <w:bCs/>
          <w:sz w:val="28"/>
          <w:szCs w:val="28"/>
        </w:rPr>
        <w:t> </w:t>
      </w:r>
    </w:p>
    <w:p w14:paraId="0ABCBC94" w14:textId="77777777" w:rsidR="00E30E07" w:rsidRPr="00B70E3A" w:rsidRDefault="00E30E07" w:rsidP="00B42E74">
      <w:pPr>
        <w:rPr>
          <w:b/>
          <w:bCs/>
          <w:sz w:val="28"/>
          <w:szCs w:val="28"/>
        </w:rPr>
      </w:pPr>
    </w:p>
    <w:p w14:paraId="305D9508" w14:textId="3F4AD52D" w:rsidR="00B42E74" w:rsidRDefault="000A5644" w:rsidP="00B42E74">
      <w:pPr>
        <w:jc w:val="center"/>
        <w:rPr>
          <w:b/>
          <w:bCs/>
          <w:sz w:val="44"/>
          <w:szCs w:val="44"/>
          <w:u w:val="single"/>
        </w:rPr>
      </w:pPr>
      <w:r>
        <w:rPr>
          <w:b/>
          <w:bCs/>
          <w:noProof/>
          <w:sz w:val="44"/>
          <w:szCs w:val="44"/>
          <w:u w:val="single"/>
        </w:rPr>
        <w:drawing>
          <wp:inline distT="0" distB="0" distL="0" distR="0" wp14:anchorId="34E0EFF9" wp14:editId="2531F448">
            <wp:extent cx="3722370" cy="2362781"/>
            <wp:effectExtent l="0" t="0" r="0" b="0"/>
            <wp:docPr id="1073508058" name="Immagine 2" descr="Immagine che contiene testo, vestiti, persona, aria aper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08058" name="Immagine 2" descr="Immagine che contiene testo, vestiti, persona, aria aperta&#10;&#10;Il contenuto generato dall'IA potrebbe non essere corretto."/>
                    <pic:cNvPicPr/>
                  </pic:nvPicPr>
                  <pic:blipFill>
                    <a:blip r:embed="rId5">
                      <a:extLst>
                        <a:ext uri="{28A0092B-C50C-407E-A947-70E740481C1C}">
                          <a14:useLocalDpi xmlns:a14="http://schemas.microsoft.com/office/drawing/2010/main" val="0"/>
                        </a:ext>
                      </a:extLst>
                    </a:blip>
                    <a:stretch>
                      <a:fillRect/>
                    </a:stretch>
                  </pic:blipFill>
                  <pic:spPr>
                    <a:xfrm>
                      <a:off x="0" y="0"/>
                      <a:ext cx="3727974" cy="2366338"/>
                    </a:xfrm>
                    <a:prstGeom prst="rect">
                      <a:avLst/>
                    </a:prstGeom>
                  </pic:spPr>
                </pic:pic>
              </a:graphicData>
            </a:graphic>
          </wp:inline>
        </w:drawing>
      </w:r>
    </w:p>
    <w:p w14:paraId="3CD4458E" w14:textId="642A8C40" w:rsidR="002F03F8" w:rsidRPr="002F03F8" w:rsidRDefault="002F03F8" w:rsidP="002F03F8">
      <w:pPr>
        <w:pStyle w:val="NormaleWeb"/>
        <w:shd w:val="clear" w:color="auto" w:fill="FFFFFF"/>
        <w:rPr>
          <w:rFonts w:ascii="Palatino Linotype" w:eastAsia="Helvetica Neue" w:hAnsi="Palatino Linotype"/>
          <w:color w:val="141827"/>
          <w:sz w:val="28"/>
          <w:szCs w:val="28"/>
        </w:rPr>
      </w:pPr>
      <w:r w:rsidRPr="002F03F8">
        <w:rPr>
          <w:rFonts w:ascii="Palatino Linotype" w:eastAsia="Helvetica Neue" w:hAnsi="Palatino Linotype"/>
          <w:b/>
          <w:bCs/>
          <w:color w:val="141827"/>
          <w:sz w:val="28"/>
          <w:szCs w:val="28"/>
        </w:rPr>
        <w:t>Il celebre film dei fratelli Vanzina arriva per la prima volta a teatro con le più belle canzoni italiane dei favolosi anni '60.</w:t>
      </w:r>
      <w:r w:rsidRPr="002F03F8">
        <w:rPr>
          <w:rFonts w:ascii="Palatino Linotype" w:eastAsia="Helvetica Neue" w:hAnsi="Palatino Linotype"/>
          <w:color w:val="141827"/>
          <w:sz w:val="28"/>
          <w:szCs w:val="28"/>
        </w:rPr>
        <w:t> </w:t>
      </w:r>
    </w:p>
    <w:p w14:paraId="367D3007" w14:textId="77777777" w:rsidR="002F03F8" w:rsidRPr="002F03F8" w:rsidRDefault="002F03F8" w:rsidP="002F03F8">
      <w:pPr>
        <w:pStyle w:val="NormaleWeb"/>
        <w:shd w:val="clear" w:color="auto" w:fill="FFFFFF"/>
        <w:rPr>
          <w:rFonts w:ascii="Palatino Linotype" w:eastAsia="Helvetica Neue" w:hAnsi="Palatino Linotype"/>
          <w:color w:val="141827"/>
          <w:sz w:val="22"/>
          <w:szCs w:val="22"/>
        </w:rPr>
      </w:pPr>
      <w:r w:rsidRPr="002F03F8">
        <w:rPr>
          <w:rFonts w:ascii="Palatino Linotype" w:eastAsia="Helvetica Neue" w:hAnsi="Palatino Linotype"/>
          <w:color w:val="141827"/>
          <w:sz w:val="22"/>
          <w:szCs w:val="22"/>
        </w:rPr>
        <w:t xml:space="preserve">In prima assoluta al pubblico italiano Sapore di Mare  </w:t>
      </w:r>
      <w:r w:rsidRPr="002F03F8">
        <w:rPr>
          <w:rFonts w:ascii="Palatino Linotype" w:eastAsia="Helvetica Neue" w:hAnsi="Palatino Linotype" w:hint="eastAsia"/>
          <w:color w:val="141827"/>
          <w:sz w:val="22"/>
          <w:szCs w:val="22"/>
        </w:rPr>
        <w:t>–</w:t>
      </w:r>
      <w:r w:rsidRPr="002F03F8">
        <w:rPr>
          <w:rFonts w:ascii="Palatino Linotype" w:eastAsia="Helvetica Neue" w:hAnsi="Palatino Linotype" w:hint="eastAsia"/>
          <w:color w:val="141827"/>
          <w:sz w:val="22"/>
          <w:szCs w:val="22"/>
        </w:rPr>
        <w:t xml:space="preserve"> </w:t>
      </w:r>
      <w:r w:rsidRPr="002F03F8">
        <w:rPr>
          <w:rFonts w:ascii="Palatino Linotype" w:eastAsia="Helvetica Neue" w:hAnsi="Palatino Linotype"/>
          <w:color w:val="141827"/>
          <w:sz w:val="22"/>
          <w:szCs w:val="22"/>
        </w:rPr>
        <w:t>Il musical è una produzione teatrale completamente originale adattata da Enrico Vanzina e Fausto Brizzi e con la regia di Maurizio Colombi. </w:t>
      </w:r>
    </w:p>
    <w:p w14:paraId="7BA85568" w14:textId="77777777" w:rsidR="002F03F8" w:rsidRPr="002F03F8" w:rsidRDefault="002F03F8" w:rsidP="002F03F8">
      <w:pPr>
        <w:pStyle w:val="NormaleWeb"/>
        <w:shd w:val="clear" w:color="auto" w:fill="FFFFFF"/>
        <w:rPr>
          <w:rFonts w:ascii="Palatino Linotype" w:eastAsia="Helvetica Neue" w:hAnsi="Palatino Linotype"/>
          <w:color w:val="141827"/>
          <w:sz w:val="22"/>
          <w:szCs w:val="22"/>
        </w:rPr>
      </w:pPr>
      <w:r w:rsidRPr="002F03F8">
        <w:rPr>
          <w:rFonts w:ascii="Palatino Linotype" w:eastAsia="Helvetica Neue" w:hAnsi="Palatino Linotype"/>
          <w:color w:val="141827"/>
          <w:sz w:val="22"/>
          <w:szCs w:val="22"/>
        </w:rPr>
        <w:t xml:space="preserve">Film cult della commedia italiana, diretto da Carlo Vanzina e con sceneggiatura di Carlo ed Enrico Vanzina, Sapore di mare diventa finalmente un jukebox musical destinato a far cantare e ballare tutti i suoi spettatori sui brani più celebri del canzoniere italiano, </w:t>
      </w:r>
      <w:proofErr w:type="spellStart"/>
      <w:r w:rsidRPr="002F03F8">
        <w:rPr>
          <w:rFonts w:ascii="Palatino Linotype" w:eastAsia="Helvetica Neue" w:hAnsi="Palatino Linotype"/>
          <w:color w:val="141827"/>
          <w:sz w:val="22"/>
          <w:szCs w:val="22"/>
        </w:rPr>
        <w:t>tutt</w:t>
      </w:r>
      <w:proofErr w:type="spellEnd"/>
      <w:r w:rsidRPr="002F03F8">
        <w:rPr>
          <w:rFonts w:ascii="Palatino Linotype" w:eastAsia="Helvetica Neue" w:hAnsi="Palatino Linotype"/>
          <w:color w:val="141827"/>
          <w:sz w:val="22"/>
          <w:szCs w:val="22"/>
        </w:rPr>
        <w:t xml:space="preserve"> </w:t>
      </w:r>
      <w:r w:rsidRPr="002F03F8">
        <w:rPr>
          <w:rFonts w:ascii="Palatino Linotype" w:eastAsia="Helvetica Neue" w:hAnsi="Palatino Linotype" w:hint="eastAsia"/>
          <w:color w:val="141827"/>
          <w:sz w:val="22"/>
          <w:szCs w:val="22"/>
        </w:rPr>
        <w:t xml:space="preserve">' </w:t>
      </w:r>
      <w:r w:rsidRPr="002F03F8">
        <w:rPr>
          <w:rFonts w:ascii="Palatino Linotype" w:eastAsia="Helvetica Neue" w:hAnsi="Palatino Linotype"/>
          <w:color w:val="141827"/>
          <w:sz w:val="22"/>
          <w:szCs w:val="22"/>
        </w:rPr>
        <w:t>oggi scolpiti nella memoria collettiva e cuore pulsante del nostro patrimonio musicale. </w:t>
      </w:r>
    </w:p>
    <w:p w14:paraId="03E160F5" w14:textId="77777777" w:rsidR="002F03F8" w:rsidRPr="002F03F8" w:rsidRDefault="002F03F8" w:rsidP="002F03F8">
      <w:pPr>
        <w:pStyle w:val="NormaleWeb"/>
        <w:shd w:val="clear" w:color="auto" w:fill="FFFFFF"/>
        <w:rPr>
          <w:rFonts w:ascii="Palatino Linotype" w:eastAsia="Helvetica Neue" w:hAnsi="Palatino Linotype"/>
          <w:color w:val="141827"/>
          <w:sz w:val="22"/>
          <w:szCs w:val="22"/>
        </w:rPr>
      </w:pPr>
      <w:r w:rsidRPr="002F03F8">
        <w:rPr>
          <w:rFonts w:ascii="Palatino Linotype" w:eastAsia="Helvetica Neue" w:hAnsi="Palatino Linotype"/>
          <w:color w:val="141827"/>
          <w:sz w:val="22"/>
          <w:szCs w:val="22"/>
        </w:rPr>
        <w:t xml:space="preserve">Un cast d' </w:t>
      </w:r>
      <w:r w:rsidRPr="002F03F8">
        <w:rPr>
          <w:rFonts w:ascii="Palatino Linotype" w:eastAsia="Helvetica Neue" w:hAnsi="Palatino Linotype" w:hint="eastAsia"/>
          <w:color w:val="141827"/>
          <w:sz w:val="22"/>
          <w:szCs w:val="22"/>
        </w:rPr>
        <w:t xml:space="preserve">eccezione </w:t>
      </w:r>
      <w:r w:rsidRPr="002F03F8">
        <w:rPr>
          <w:rFonts w:ascii="Palatino Linotype" w:eastAsia="Helvetica Neue" w:hAnsi="Palatino Linotype"/>
          <w:color w:val="141827"/>
          <w:sz w:val="22"/>
          <w:szCs w:val="22"/>
        </w:rPr>
        <w:t xml:space="preserve">darà vita ai personaggi dell'estate </w:t>
      </w:r>
      <w:r w:rsidRPr="002F03F8">
        <w:rPr>
          <w:rFonts w:ascii="Palatino Linotype" w:eastAsia="Helvetica Neue" w:hAnsi="Palatino Linotype" w:hint="eastAsia"/>
          <w:color w:val="141827"/>
          <w:sz w:val="22"/>
          <w:szCs w:val="22"/>
        </w:rPr>
        <w:t xml:space="preserve">indimenticabile </w:t>
      </w:r>
      <w:r w:rsidRPr="002F03F8">
        <w:rPr>
          <w:rFonts w:ascii="Palatino Linotype" w:eastAsia="Helvetica Neue" w:hAnsi="Palatino Linotype"/>
          <w:color w:val="141827"/>
          <w:sz w:val="22"/>
          <w:szCs w:val="22"/>
        </w:rPr>
        <w:t xml:space="preserve">del 1964: </w:t>
      </w:r>
      <w:r w:rsidRPr="002F03F8">
        <w:rPr>
          <w:rFonts w:ascii="Palatino Linotype" w:eastAsia="Helvetica Neue" w:hAnsi="Palatino Linotype"/>
          <w:b/>
          <w:bCs/>
          <w:color w:val="141827"/>
          <w:sz w:val="22"/>
          <w:szCs w:val="22"/>
        </w:rPr>
        <w:t>Fatima Trotta</w:t>
      </w:r>
      <w:r w:rsidRPr="002F03F8">
        <w:rPr>
          <w:rFonts w:ascii="Palatino Linotype" w:eastAsia="Helvetica Neue" w:hAnsi="Palatino Linotype"/>
          <w:color w:val="141827"/>
          <w:sz w:val="22"/>
          <w:szCs w:val="22"/>
        </w:rPr>
        <w:t xml:space="preserve">  sarà Marina Pinardi; </w:t>
      </w:r>
      <w:r w:rsidRPr="002F03F8">
        <w:rPr>
          <w:rFonts w:ascii="Palatino Linotype" w:eastAsia="Helvetica Neue" w:hAnsi="Palatino Linotype"/>
          <w:b/>
          <w:bCs/>
          <w:color w:val="141827"/>
          <w:sz w:val="22"/>
          <w:szCs w:val="22"/>
        </w:rPr>
        <w:t>Paolo Ruffini</w:t>
      </w:r>
      <w:r w:rsidRPr="002F03F8">
        <w:rPr>
          <w:rFonts w:ascii="Palatino Linotype" w:eastAsia="Helvetica Neue" w:hAnsi="Palatino Linotype"/>
          <w:color w:val="141827"/>
          <w:sz w:val="22"/>
          <w:szCs w:val="22"/>
        </w:rPr>
        <w:t xml:space="preserve">  vestirà i panni del carismatico Cecco il Fotografo, un ruolo qui completamente reinventato per raccontare le trame e gli intrecci dei protagonisti. Un narratore romantico, che con la sua raffinata ironia, sottolineerà la nostalgia dei grandi amori perduti e dell'inconsapevolezza </w:t>
      </w:r>
      <w:r w:rsidRPr="002F03F8">
        <w:rPr>
          <w:rFonts w:ascii="Palatino Linotype" w:eastAsia="Helvetica Neue" w:hAnsi="Palatino Linotype" w:hint="eastAsia"/>
          <w:color w:val="141827"/>
          <w:sz w:val="22"/>
          <w:szCs w:val="22"/>
        </w:rPr>
        <w:t xml:space="preserve">della </w:t>
      </w:r>
      <w:r w:rsidRPr="002F03F8">
        <w:rPr>
          <w:rFonts w:ascii="Palatino Linotype" w:eastAsia="Helvetica Neue" w:hAnsi="Palatino Linotype"/>
          <w:color w:val="141827"/>
          <w:sz w:val="22"/>
          <w:szCs w:val="22"/>
        </w:rPr>
        <w:t>gioventù.</w:t>
      </w:r>
    </w:p>
    <w:p w14:paraId="76D4E859" w14:textId="77777777" w:rsidR="002F03F8" w:rsidRDefault="002F03F8" w:rsidP="004C7BC4">
      <w:pPr>
        <w:rPr>
          <w:b/>
          <w:bCs/>
          <w:sz w:val="28"/>
          <w:szCs w:val="28"/>
        </w:rPr>
      </w:pPr>
      <w:r w:rsidRPr="004C7BC4">
        <w:rPr>
          <w:b/>
          <w:bCs/>
          <w:sz w:val="28"/>
          <w:szCs w:val="28"/>
          <w:highlight w:val="yellow"/>
        </w:rPr>
        <w:t>SABATO 15 MARZO 2025 - ore 20.30</w:t>
      </w:r>
      <w:r w:rsidRPr="004C7BC4">
        <w:rPr>
          <w:b/>
          <w:bCs/>
          <w:sz w:val="28"/>
          <w:szCs w:val="28"/>
        </w:rPr>
        <w:t> </w:t>
      </w:r>
    </w:p>
    <w:p w14:paraId="391CA0E2" w14:textId="29AC8F28" w:rsidR="00EB17D1" w:rsidRPr="00EB17D1" w:rsidRDefault="00EB17D1" w:rsidP="00EB17D1">
      <w:pPr>
        <w:numPr>
          <w:ilvl w:val="0"/>
          <w:numId w:val="5"/>
        </w:numPr>
        <w:rPr>
          <w:b/>
          <w:bCs/>
          <w:sz w:val="28"/>
          <w:szCs w:val="28"/>
        </w:rPr>
      </w:pPr>
      <w:r w:rsidRPr="00EB17D1">
        <w:rPr>
          <w:b/>
          <w:bCs/>
          <w:sz w:val="28"/>
          <w:szCs w:val="28"/>
        </w:rPr>
        <w:t>Poltronissime - €. 3</w:t>
      </w:r>
      <w:r w:rsidR="00E30E07">
        <w:rPr>
          <w:b/>
          <w:bCs/>
          <w:sz w:val="28"/>
          <w:szCs w:val="28"/>
        </w:rPr>
        <w:t>5</w:t>
      </w:r>
      <w:r w:rsidRPr="00EB17D1">
        <w:rPr>
          <w:b/>
          <w:bCs/>
          <w:sz w:val="28"/>
          <w:szCs w:val="28"/>
        </w:rPr>
        <w:t>,</w:t>
      </w:r>
      <w:r w:rsidR="00E30E07">
        <w:rPr>
          <w:b/>
          <w:bCs/>
          <w:sz w:val="28"/>
          <w:szCs w:val="28"/>
        </w:rPr>
        <w:t>00</w:t>
      </w:r>
      <w:r w:rsidRPr="00EB17D1">
        <w:rPr>
          <w:b/>
          <w:bCs/>
          <w:sz w:val="28"/>
          <w:szCs w:val="28"/>
        </w:rPr>
        <w:t xml:space="preserve"> (anziché €. 62,50)</w:t>
      </w:r>
    </w:p>
    <w:p w14:paraId="1467DEC0" w14:textId="275EF2DE" w:rsidR="00B42E74" w:rsidRPr="00EB17D1" w:rsidRDefault="00EB17D1" w:rsidP="00EB17D1">
      <w:pPr>
        <w:numPr>
          <w:ilvl w:val="0"/>
          <w:numId w:val="5"/>
        </w:numPr>
        <w:rPr>
          <w:b/>
          <w:bCs/>
          <w:sz w:val="28"/>
          <w:szCs w:val="28"/>
        </w:rPr>
      </w:pPr>
      <w:r w:rsidRPr="00EB17D1">
        <w:rPr>
          <w:b/>
          <w:bCs/>
          <w:sz w:val="28"/>
          <w:szCs w:val="28"/>
        </w:rPr>
        <w:t>Poltrone - €. 3</w:t>
      </w:r>
      <w:r>
        <w:rPr>
          <w:b/>
          <w:bCs/>
          <w:sz w:val="28"/>
          <w:szCs w:val="28"/>
        </w:rPr>
        <w:t>0</w:t>
      </w:r>
      <w:r w:rsidRPr="00EB17D1">
        <w:rPr>
          <w:b/>
          <w:bCs/>
          <w:sz w:val="28"/>
          <w:szCs w:val="28"/>
        </w:rPr>
        <w:t>,</w:t>
      </w:r>
      <w:r w:rsidR="00E30E07">
        <w:rPr>
          <w:b/>
          <w:bCs/>
          <w:sz w:val="28"/>
          <w:szCs w:val="28"/>
        </w:rPr>
        <w:t>00</w:t>
      </w:r>
      <w:r w:rsidRPr="00EB17D1">
        <w:rPr>
          <w:b/>
          <w:bCs/>
          <w:sz w:val="28"/>
          <w:szCs w:val="28"/>
        </w:rPr>
        <w:t xml:space="preserve"> (anziché €. 56,00)</w:t>
      </w:r>
    </w:p>
    <w:p w14:paraId="6FD91F86" w14:textId="77777777" w:rsidR="00B42E74" w:rsidRDefault="00B42E74" w:rsidP="00B42E74"/>
    <w:p w14:paraId="779B4539" w14:textId="77777777" w:rsidR="00B42E74" w:rsidRDefault="00B42E74" w:rsidP="00B42E74">
      <w:pPr>
        <w:rPr>
          <w:rStyle w:val="Collegamentoipertestuale"/>
          <w:b/>
          <w:bCs/>
        </w:rPr>
      </w:pPr>
      <w:r w:rsidRPr="00CE7E43">
        <w:t>Per ulteriori informazioni / prenotazioni scrivere a</w:t>
      </w:r>
      <w:r w:rsidRPr="00CE7E43">
        <w:rPr>
          <w:b/>
          <w:bCs/>
        </w:rPr>
        <w:t xml:space="preserve"> </w:t>
      </w:r>
      <w:hyperlink r:id="rId6" w:history="1">
        <w:r w:rsidRPr="00CE7E43">
          <w:rPr>
            <w:rStyle w:val="Collegamentoipertestuale"/>
            <w:b/>
            <w:bCs/>
          </w:rPr>
          <w:t>info@</w:t>
        </w:r>
        <w:r w:rsidRPr="00FC2D19">
          <w:rPr>
            <w:rStyle w:val="Collegamentoipertestuale"/>
            <w:b/>
            <w:bCs/>
          </w:rPr>
          <w:t>circoloroma.unicredit.it</w:t>
        </w:r>
      </w:hyperlink>
    </w:p>
    <w:p w14:paraId="6FCC8973" w14:textId="77777777" w:rsidR="0007595D" w:rsidRDefault="0007595D" w:rsidP="00585DD1">
      <w:pPr>
        <w:jc w:val="center"/>
        <w:rPr>
          <w:b/>
          <w:bCs/>
          <w:sz w:val="44"/>
          <w:szCs w:val="44"/>
          <w:u w:val="single"/>
        </w:rPr>
      </w:pPr>
    </w:p>
    <w:p w14:paraId="705B790C" w14:textId="3AA849C4" w:rsidR="00585DD1" w:rsidRPr="00B95268" w:rsidRDefault="00585DD1" w:rsidP="00585DD1">
      <w:pPr>
        <w:jc w:val="center"/>
        <w:rPr>
          <w:sz w:val="44"/>
          <w:szCs w:val="44"/>
          <w:u w:val="single"/>
        </w:rPr>
      </w:pPr>
      <w:r w:rsidRPr="00B95268">
        <w:rPr>
          <w:b/>
          <w:bCs/>
          <w:sz w:val="44"/>
          <w:szCs w:val="44"/>
          <w:u w:val="single"/>
        </w:rPr>
        <w:lastRenderedPageBreak/>
        <w:t>Teatro Sistina</w:t>
      </w:r>
    </w:p>
    <w:p w14:paraId="32586854" w14:textId="4ACDD846" w:rsidR="0019389A" w:rsidRDefault="0019389A" w:rsidP="0019389A">
      <w:pPr>
        <w:rPr>
          <w:b/>
          <w:bCs/>
        </w:rPr>
      </w:pPr>
      <w:r>
        <w:rPr>
          <w:b/>
          <w:bCs/>
        </w:rPr>
        <w:t>Disponibili biglietti per:</w:t>
      </w:r>
    </w:p>
    <w:p w14:paraId="5981FE68" w14:textId="339EE88C" w:rsidR="00E30E07" w:rsidRPr="005763A8" w:rsidRDefault="0019389A" w:rsidP="005763A8">
      <w:pPr>
        <w:pStyle w:val="Paragrafoelenco"/>
        <w:numPr>
          <w:ilvl w:val="0"/>
          <w:numId w:val="6"/>
        </w:numPr>
        <w:spacing w:before="120" w:after="0" w:line="240" w:lineRule="auto"/>
        <w:rPr>
          <w:rFonts w:ascii="Arial" w:hAnsi="Arial" w:cs="Arial"/>
          <w:sz w:val="28"/>
          <w:szCs w:val="28"/>
        </w:rPr>
      </w:pPr>
      <w:r w:rsidRPr="008564E9">
        <w:rPr>
          <w:rFonts w:ascii="Arial" w:hAnsi="Arial" w:cs="Arial"/>
          <w:b/>
          <w:bCs/>
          <w:sz w:val="28"/>
          <w:szCs w:val="28"/>
        </w:rPr>
        <w:t>Mercoledì</w:t>
      </w:r>
      <w:r w:rsidR="004B2BA2" w:rsidRPr="008564E9">
        <w:rPr>
          <w:rFonts w:ascii="Arial" w:hAnsi="Arial" w:cs="Arial"/>
          <w:b/>
          <w:bCs/>
          <w:sz w:val="28"/>
          <w:szCs w:val="28"/>
        </w:rPr>
        <w:t xml:space="preserve"> 1</w:t>
      </w:r>
      <w:r w:rsidR="00E30E07" w:rsidRPr="008564E9">
        <w:rPr>
          <w:rFonts w:ascii="Arial" w:hAnsi="Arial" w:cs="Arial"/>
          <w:b/>
          <w:bCs/>
          <w:sz w:val="28"/>
          <w:szCs w:val="28"/>
        </w:rPr>
        <w:t xml:space="preserve">9 Marzo </w:t>
      </w:r>
      <w:r w:rsidR="004B2BA2" w:rsidRPr="008564E9">
        <w:rPr>
          <w:rFonts w:ascii="Arial" w:hAnsi="Arial" w:cs="Arial"/>
          <w:b/>
          <w:bCs/>
          <w:sz w:val="28"/>
          <w:szCs w:val="28"/>
        </w:rPr>
        <w:t>202</w:t>
      </w:r>
      <w:r w:rsidR="00E30E07" w:rsidRPr="008564E9">
        <w:rPr>
          <w:rFonts w:ascii="Arial" w:hAnsi="Arial" w:cs="Arial"/>
          <w:b/>
          <w:bCs/>
          <w:sz w:val="28"/>
          <w:szCs w:val="28"/>
        </w:rPr>
        <w:t>5</w:t>
      </w:r>
      <w:r w:rsidR="004B2BA2" w:rsidRPr="008564E9">
        <w:rPr>
          <w:rFonts w:ascii="Arial" w:hAnsi="Arial" w:cs="Arial"/>
          <w:b/>
          <w:bCs/>
          <w:sz w:val="28"/>
          <w:szCs w:val="28"/>
        </w:rPr>
        <w:t xml:space="preserve"> - ore 20.30</w:t>
      </w:r>
    </w:p>
    <w:p w14:paraId="03A5CB69" w14:textId="404600DA" w:rsidR="00A53D76" w:rsidRPr="008564E9" w:rsidRDefault="00A53D76" w:rsidP="008564E9">
      <w:pPr>
        <w:pStyle w:val="Paragrafoelenco"/>
        <w:numPr>
          <w:ilvl w:val="0"/>
          <w:numId w:val="6"/>
        </w:numPr>
        <w:spacing w:before="120" w:after="0" w:line="240" w:lineRule="auto"/>
        <w:rPr>
          <w:rFonts w:ascii="Arial" w:hAnsi="Arial" w:cs="Arial"/>
          <w:sz w:val="28"/>
          <w:szCs w:val="28"/>
        </w:rPr>
      </w:pPr>
      <w:r w:rsidRPr="008564E9">
        <w:rPr>
          <w:rFonts w:ascii="Arial" w:hAnsi="Arial" w:cs="Arial"/>
          <w:b/>
          <w:bCs/>
          <w:sz w:val="28"/>
          <w:szCs w:val="28"/>
        </w:rPr>
        <w:t>Mercoledì 2 Aprile 2025 - ore 20.30</w:t>
      </w:r>
    </w:p>
    <w:p w14:paraId="0DB36EDD" w14:textId="77777777" w:rsidR="00632EA8" w:rsidRDefault="00632EA8" w:rsidP="004B2BA2">
      <w:pPr>
        <w:spacing w:after="0" w:line="240" w:lineRule="auto"/>
        <w:jc w:val="center"/>
        <w:rPr>
          <w:rFonts w:ascii="Arial" w:hAnsi="Arial" w:cs="Arial"/>
          <w:b/>
          <w:bCs/>
          <w:sz w:val="36"/>
          <w:szCs w:val="36"/>
          <w:lang w:val="en-US"/>
        </w:rPr>
      </w:pPr>
    </w:p>
    <w:p w14:paraId="5BD5BD82" w14:textId="6C0818FC" w:rsidR="00B42E74" w:rsidRPr="00E0409D" w:rsidRDefault="00B42E74" w:rsidP="004B2BA2">
      <w:pPr>
        <w:spacing w:after="0" w:line="240" w:lineRule="auto"/>
        <w:jc w:val="center"/>
        <w:rPr>
          <w:rFonts w:ascii="Arial" w:hAnsi="Arial" w:cs="Arial"/>
          <w:b/>
          <w:bCs/>
          <w:sz w:val="32"/>
          <w:szCs w:val="32"/>
          <w:lang w:val="en-US"/>
        </w:rPr>
      </w:pPr>
      <w:r w:rsidRPr="00E0409D">
        <w:rPr>
          <w:rFonts w:ascii="Arial" w:hAnsi="Arial" w:cs="Arial"/>
          <w:b/>
          <w:bCs/>
          <w:sz w:val="32"/>
          <w:szCs w:val="32"/>
          <w:lang w:val="en-US"/>
        </w:rPr>
        <w:t>Vincenzo Salemme</w:t>
      </w:r>
    </w:p>
    <w:p w14:paraId="026BBC4E" w14:textId="31D41CCA" w:rsidR="00B42E74" w:rsidRPr="00E0409D" w:rsidRDefault="00B42E74" w:rsidP="004B2BA2">
      <w:pPr>
        <w:spacing w:after="0" w:line="240" w:lineRule="auto"/>
        <w:jc w:val="center"/>
        <w:rPr>
          <w:rFonts w:ascii="Arial" w:hAnsi="Arial" w:cs="Arial"/>
          <w:b/>
          <w:bCs/>
          <w:sz w:val="32"/>
          <w:szCs w:val="32"/>
        </w:rPr>
      </w:pPr>
      <w:r w:rsidRPr="00E0409D">
        <w:rPr>
          <w:rFonts w:ascii="Arial" w:hAnsi="Arial" w:cs="Arial"/>
          <w:b/>
          <w:bCs/>
          <w:sz w:val="32"/>
          <w:szCs w:val="32"/>
        </w:rPr>
        <w:t>in</w:t>
      </w:r>
    </w:p>
    <w:p w14:paraId="74292E71" w14:textId="7FB31C08" w:rsidR="004B2BA2" w:rsidRPr="00E0409D" w:rsidRDefault="00120FA2" w:rsidP="004B2BA2">
      <w:pPr>
        <w:spacing w:after="0" w:line="240" w:lineRule="auto"/>
        <w:jc w:val="center"/>
        <w:rPr>
          <w:rFonts w:ascii="Arial" w:hAnsi="Arial" w:cs="Arial"/>
          <w:b/>
          <w:bCs/>
          <w:sz w:val="36"/>
          <w:szCs w:val="36"/>
        </w:rPr>
      </w:pPr>
      <w:r w:rsidRPr="00E0409D">
        <w:rPr>
          <w:rFonts w:ascii="Arial" w:hAnsi="Arial" w:cs="Arial"/>
          <w:b/>
          <w:bCs/>
          <w:sz w:val="36"/>
          <w:szCs w:val="36"/>
        </w:rPr>
        <w:t>“</w:t>
      </w:r>
      <w:r w:rsidR="00B42E74" w:rsidRPr="00E0409D">
        <w:rPr>
          <w:rFonts w:ascii="Arial" w:hAnsi="Arial" w:cs="Arial"/>
          <w:b/>
          <w:bCs/>
          <w:sz w:val="36"/>
          <w:szCs w:val="36"/>
        </w:rPr>
        <w:t>OGNI PROMESSA E’ DEBITO</w:t>
      </w:r>
      <w:r w:rsidR="000A5644" w:rsidRPr="00E0409D">
        <w:rPr>
          <w:rFonts w:ascii="Arial" w:hAnsi="Arial" w:cs="Arial"/>
          <w:b/>
          <w:bCs/>
          <w:sz w:val="36"/>
          <w:szCs w:val="36"/>
        </w:rPr>
        <w:t>”</w:t>
      </w:r>
    </w:p>
    <w:p w14:paraId="1E82222C" w14:textId="77777777" w:rsidR="0067559A" w:rsidRPr="000A5644" w:rsidRDefault="0067559A" w:rsidP="0067559A">
      <w:pPr>
        <w:spacing w:after="0" w:line="240" w:lineRule="auto"/>
      </w:pPr>
    </w:p>
    <w:p w14:paraId="6AE4D6DD" w14:textId="5FC365FA" w:rsidR="00EB7099" w:rsidRDefault="00B42E74" w:rsidP="0067559A">
      <w:pPr>
        <w:spacing w:after="0" w:line="240" w:lineRule="auto"/>
      </w:pPr>
      <w:r>
        <w:rPr>
          <w:noProof/>
        </w:rPr>
        <w:drawing>
          <wp:inline distT="0" distB="0" distL="0" distR="0" wp14:anchorId="662C0375" wp14:editId="237ADC51">
            <wp:extent cx="5387340" cy="1722741"/>
            <wp:effectExtent l="0" t="0" r="3810" b="0"/>
            <wp:docPr id="439411264" name="Immagine 1" descr="Immagine che contiene testo, abito, vestiti, uom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11264" name="Immagine 1" descr="Immagine che contiene testo, abito, vestiti, uom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8546" cy="1726324"/>
                    </a:xfrm>
                    <a:prstGeom prst="rect">
                      <a:avLst/>
                    </a:prstGeom>
                  </pic:spPr>
                </pic:pic>
              </a:graphicData>
            </a:graphic>
          </wp:inline>
        </w:drawing>
      </w:r>
    </w:p>
    <w:p w14:paraId="6F363177" w14:textId="77777777" w:rsidR="00EB7099" w:rsidRDefault="00EB7099" w:rsidP="0067559A">
      <w:pPr>
        <w:spacing w:after="0" w:line="240" w:lineRule="auto"/>
      </w:pPr>
    </w:p>
    <w:p w14:paraId="60D22196" w14:textId="77AFB67E" w:rsidR="00CC280A" w:rsidRPr="00632EA8" w:rsidRDefault="00CC280A" w:rsidP="00E0409D">
      <w:pPr>
        <w:pStyle w:val="NormaleWeb"/>
        <w:spacing w:before="120" w:beforeAutospacing="0" w:after="0" w:afterAutospacing="0" w:line="270" w:lineRule="atLeast"/>
        <w:rPr>
          <w:sz w:val="20"/>
          <w:szCs w:val="20"/>
        </w:rPr>
      </w:pPr>
      <w:r w:rsidRPr="00632EA8">
        <w:rPr>
          <w:rFonts w:ascii="Arial" w:hAnsi="Arial" w:cs="Arial"/>
          <w:color w:val="3B3F44"/>
          <w:sz w:val="20"/>
          <w:szCs w:val="20"/>
        </w:rPr>
        <w:t>Sant'Anna, protettrice di Bacoli, ha fatto un miracolo: ha salvato la vita a Benedetto Croce e ai figli Rebecca e Marco, finiti con la barca su uno scoglio. Pare che Benedetto, nella disperazione del momento, si sia rivolto alla Santa promettendole una donazione molto generosa. Il suo disperato appello ha avuto un esito molto positivo perché subito dopo l'annuncio del voto, la radio di bordo ha ripreso a funzionare e la sua richiesta di aiuto è stata raccolta dalla guardia costiera che è corsa in suo aiuto salvando lui, la famiglia e l'assistente da un drammatico epilogo. </w:t>
      </w:r>
    </w:p>
    <w:p w14:paraId="021CC7BE" w14:textId="2AF90453" w:rsidR="00632EA8" w:rsidRDefault="00CC280A" w:rsidP="00E0409D">
      <w:pPr>
        <w:pStyle w:val="NormaleWeb"/>
        <w:spacing w:before="120" w:beforeAutospacing="0" w:after="0" w:afterAutospacing="0" w:line="270" w:lineRule="atLeast"/>
        <w:rPr>
          <w:rFonts w:ascii="Arial" w:hAnsi="Arial" w:cs="Arial"/>
          <w:color w:val="3B3F44"/>
          <w:sz w:val="20"/>
          <w:szCs w:val="20"/>
        </w:rPr>
      </w:pPr>
      <w:r w:rsidRPr="00632EA8">
        <w:rPr>
          <w:rFonts w:ascii="Arial" w:hAnsi="Arial" w:cs="Arial"/>
          <w:color w:val="3B3F44"/>
          <w:sz w:val="20"/>
          <w:szCs w:val="20"/>
        </w:rPr>
        <w:t xml:space="preserve">Il fatto è, però, che l'appello di Benedetto è stato anche diffuso dai media locali e adesso tutto il paese aspetta festoso il miracolato benefattore. Ma, una volta in salvo, il proprietario della pizzeria Croce e Delizia, avendo ricevuto un colpo in testa, non ricorda quasi più nulla, né del voto alla Santa né del motivo che lo ha spinto a promettere quella enorme cifra, ben 5 milioni di euro! Come mai una cifra così alta? Ma Benedetto proprio non sa dare spiegazioni. E poi, a chi dovrebbero andare quei soldi promessi? Al sindaco, in rappresentanza del paese la cui patrona si è spesa per la salvezza dei naufraghi? O a Padre </w:t>
      </w:r>
      <w:proofErr w:type="spellStart"/>
      <w:r w:rsidRPr="00632EA8">
        <w:rPr>
          <w:rFonts w:ascii="Arial" w:hAnsi="Arial" w:cs="Arial"/>
          <w:color w:val="3B3F44"/>
          <w:sz w:val="20"/>
          <w:szCs w:val="20"/>
        </w:rPr>
        <w:t>Cristoforetto</w:t>
      </w:r>
      <w:proofErr w:type="spellEnd"/>
      <w:r w:rsidRPr="00632EA8">
        <w:rPr>
          <w:rFonts w:ascii="Arial" w:hAnsi="Arial" w:cs="Arial"/>
          <w:color w:val="3B3F44"/>
          <w:sz w:val="20"/>
          <w:szCs w:val="20"/>
        </w:rPr>
        <w:t>, parroco della chiesa del paese dedicato proprio alla Santa protettrice? O alla famiglia? Ognuno crede di essere il pretendente più legittimato a ricevere quei soldi. </w:t>
      </w:r>
    </w:p>
    <w:p w14:paraId="7E74BC61" w14:textId="505FB12C" w:rsidR="00CC280A" w:rsidRDefault="00CC280A" w:rsidP="00E0409D">
      <w:pPr>
        <w:pStyle w:val="NormaleWeb"/>
        <w:spacing w:before="120" w:beforeAutospacing="0" w:after="0" w:afterAutospacing="0" w:line="270" w:lineRule="atLeast"/>
        <w:rPr>
          <w:rFonts w:ascii="Arial" w:hAnsi="Arial" w:cs="Arial"/>
          <w:color w:val="3B3F44"/>
          <w:sz w:val="20"/>
          <w:szCs w:val="20"/>
        </w:rPr>
      </w:pPr>
      <w:r w:rsidRPr="00632EA8">
        <w:rPr>
          <w:rFonts w:ascii="Arial" w:hAnsi="Arial" w:cs="Arial"/>
          <w:color w:val="3B3F44"/>
          <w:sz w:val="20"/>
          <w:szCs w:val="20"/>
        </w:rPr>
        <w:t>Intanto i carabinieri indagano, vogliono sapere se e come mai Benedetto sia in possesso di quei soldi. Ma lui continua a negare, continua a giustificarsi, a dire che forse… la paura di morire, la disperazione dettata da quella paura, la volontà di salvare i suoi figli, insomma la confusione dei sentimenti, forse… lo ha spinto a implorare la Santa e</w:t>
      </w:r>
      <w:r w:rsidR="00632EA8" w:rsidRPr="00632EA8">
        <w:rPr>
          <w:rFonts w:ascii="Arial" w:hAnsi="Arial" w:cs="Arial"/>
          <w:color w:val="3B3F44"/>
          <w:sz w:val="20"/>
          <w:szCs w:val="20"/>
        </w:rPr>
        <w:t xml:space="preserve"> </w:t>
      </w:r>
      <w:r w:rsidRPr="00632EA8">
        <w:rPr>
          <w:rFonts w:ascii="Arial" w:hAnsi="Arial" w:cs="Arial"/>
          <w:color w:val="3B3F44"/>
          <w:sz w:val="20"/>
          <w:szCs w:val="20"/>
        </w:rPr>
        <w:t>a farle una promessa che, in realtà, non potrà mai mantenere. </w:t>
      </w:r>
      <w:r w:rsidRPr="00632EA8">
        <w:rPr>
          <w:rFonts w:ascii="Arial" w:hAnsi="Arial" w:cs="Arial"/>
          <w:color w:val="3B3F44"/>
          <w:sz w:val="20"/>
          <w:szCs w:val="20"/>
        </w:rPr>
        <w:br/>
        <w:t>Ma si sa che ogni promessa è debito e che quando l'impegno è stato preso con una Santa di tale caratura allora, se il patto non viene rispettato, le conseguenze possono rivelarsi anche peggiori dello scampato pericolo. Scherza coi fanti ma lascia stare… </w:t>
      </w:r>
    </w:p>
    <w:p w14:paraId="3A598346" w14:textId="5F883255" w:rsidR="00BC0D4A" w:rsidRPr="00BC0D4A" w:rsidRDefault="00BC0D4A" w:rsidP="00BC0D4A">
      <w:pPr>
        <w:spacing w:after="0" w:line="240" w:lineRule="auto"/>
      </w:pPr>
    </w:p>
    <w:p w14:paraId="2645979F" w14:textId="418AF9DC" w:rsidR="00E0409D" w:rsidRPr="00D273B6" w:rsidRDefault="00E0409D" w:rsidP="00D273B6">
      <w:pPr>
        <w:pStyle w:val="Paragrafoelenco"/>
        <w:numPr>
          <w:ilvl w:val="0"/>
          <w:numId w:val="6"/>
        </w:numPr>
        <w:spacing w:before="120" w:after="0" w:line="240" w:lineRule="auto"/>
        <w:rPr>
          <w:rFonts w:ascii="Arial" w:hAnsi="Arial" w:cs="Arial"/>
        </w:rPr>
      </w:pPr>
      <w:r w:rsidRPr="00CE7846">
        <w:rPr>
          <w:rFonts w:ascii="Arial" w:hAnsi="Arial" w:cs="Arial"/>
          <w:b/>
          <w:bCs/>
        </w:rPr>
        <w:t>Mercoledì 19 Marzo 2025 - ore 20.30</w:t>
      </w:r>
    </w:p>
    <w:p w14:paraId="56D680BB" w14:textId="77777777" w:rsidR="00E0409D" w:rsidRPr="00CE7846" w:rsidRDefault="00E0409D" w:rsidP="00E0409D">
      <w:pPr>
        <w:pStyle w:val="Paragrafoelenco"/>
        <w:numPr>
          <w:ilvl w:val="0"/>
          <w:numId w:val="6"/>
        </w:numPr>
        <w:spacing w:before="120" w:after="0" w:line="240" w:lineRule="auto"/>
        <w:rPr>
          <w:rFonts w:ascii="Arial" w:hAnsi="Arial" w:cs="Arial"/>
        </w:rPr>
      </w:pPr>
      <w:r w:rsidRPr="00CE7846">
        <w:rPr>
          <w:rFonts w:ascii="Arial" w:hAnsi="Arial" w:cs="Arial"/>
          <w:b/>
          <w:bCs/>
        </w:rPr>
        <w:t>Mercoledì 2 Aprile 2025 - ore 20.30</w:t>
      </w:r>
    </w:p>
    <w:p w14:paraId="6D2C64B6" w14:textId="77777777" w:rsidR="00BC0D4A" w:rsidRPr="00BC0D4A" w:rsidRDefault="00BC0D4A" w:rsidP="00BC0D4A">
      <w:pPr>
        <w:spacing w:after="0" w:line="240" w:lineRule="auto"/>
      </w:pPr>
      <w:r w:rsidRPr="00BC0D4A">
        <w:rPr>
          <w:b/>
          <w:bCs/>
        </w:rPr>
        <w:t> </w:t>
      </w:r>
    </w:p>
    <w:p w14:paraId="5B2094A0" w14:textId="1A439835" w:rsidR="00BC0D4A" w:rsidRPr="00CE7846" w:rsidRDefault="00BC0D4A" w:rsidP="00BC0D4A">
      <w:pPr>
        <w:numPr>
          <w:ilvl w:val="0"/>
          <w:numId w:val="4"/>
        </w:numPr>
        <w:spacing w:after="0" w:line="240" w:lineRule="auto"/>
        <w:rPr>
          <w:sz w:val="28"/>
          <w:szCs w:val="28"/>
        </w:rPr>
      </w:pPr>
      <w:r w:rsidRPr="00CE7846">
        <w:rPr>
          <w:b/>
          <w:bCs/>
          <w:sz w:val="28"/>
          <w:szCs w:val="28"/>
        </w:rPr>
        <w:t xml:space="preserve">Poltronissima Laterale: €. </w:t>
      </w:r>
      <w:r w:rsidR="00E0409D" w:rsidRPr="00CE7846">
        <w:rPr>
          <w:b/>
          <w:bCs/>
          <w:sz w:val="28"/>
          <w:szCs w:val="28"/>
        </w:rPr>
        <w:t>3</w:t>
      </w:r>
      <w:r w:rsidR="00CE7846" w:rsidRPr="00CE7846">
        <w:rPr>
          <w:b/>
          <w:bCs/>
          <w:sz w:val="28"/>
          <w:szCs w:val="28"/>
        </w:rPr>
        <w:t>5</w:t>
      </w:r>
      <w:r w:rsidRPr="00CE7846">
        <w:rPr>
          <w:b/>
          <w:bCs/>
          <w:sz w:val="28"/>
          <w:szCs w:val="28"/>
        </w:rPr>
        <w:t>,00</w:t>
      </w:r>
      <w:r w:rsidRPr="00CE7846">
        <w:rPr>
          <w:sz w:val="28"/>
          <w:szCs w:val="28"/>
        </w:rPr>
        <w:t xml:space="preserve"> (invece di </w:t>
      </w:r>
      <w:r w:rsidR="00CE7846" w:rsidRPr="00CE7846">
        <w:rPr>
          <w:sz w:val="28"/>
          <w:szCs w:val="28"/>
        </w:rPr>
        <w:t>4</w:t>
      </w:r>
      <w:r w:rsidRPr="00CE7846">
        <w:rPr>
          <w:sz w:val="28"/>
          <w:szCs w:val="28"/>
        </w:rPr>
        <w:t>9,00)</w:t>
      </w:r>
    </w:p>
    <w:p w14:paraId="528D6880" w14:textId="77777777" w:rsidR="00392303" w:rsidRDefault="00392303" w:rsidP="006D5C26"/>
    <w:p w14:paraId="4F914B83" w14:textId="501F0EF3" w:rsidR="007A663A" w:rsidRDefault="002E38DA" w:rsidP="006D5C26">
      <w:r w:rsidRPr="00CE7E43">
        <w:t xml:space="preserve">Per ulteriori informazioni / prenotazioni scrivere a </w:t>
      </w:r>
      <w:hyperlink r:id="rId8" w:history="1">
        <w:r w:rsidRPr="00FC2D19">
          <w:rPr>
            <w:rStyle w:val="Collegamentoipertestuale"/>
            <w:b/>
            <w:bCs/>
          </w:rPr>
          <w:t>info@circoloroma.unicredit.it</w:t>
        </w:r>
      </w:hyperlink>
    </w:p>
    <w:sectPr w:rsidR="007A663A" w:rsidSect="00075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Neue">
    <w:altName w:val="Yu Gothic"/>
    <w:charset w:val="80"/>
    <w:family w:val="roman"/>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E18"/>
    <w:multiLevelType w:val="hybridMultilevel"/>
    <w:tmpl w:val="FDD68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C7735A"/>
    <w:multiLevelType w:val="multilevel"/>
    <w:tmpl w:val="082E4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C3611"/>
    <w:multiLevelType w:val="multilevel"/>
    <w:tmpl w:val="B61C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35FDC"/>
    <w:multiLevelType w:val="multilevel"/>
    <w:tmpl w:val="8A903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B5CE8"/>
    <w:multiLevelType w:val="hybridMultilevel"/>
    <w:tmpl w:val="F79476DA"/>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BE0087"/>
    <w:multiLevelType w:val="hybridMultilevel"/>
    <w:tmpl w:val="E6E8F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5197498">
    <w:abstractNumId w:val="5"/>
  </w:num>
  <w:num w:numId="2" w16cid:durableId="473379302">
    <w:abstractNumId w:val="0"/>
  </w:num>
  <w:num w:numId="3" w16cid:durableId="1092698446">
    <w:abstractNumId w:val="1"/>
  </w:num>
  <w:num w:numId="4" w16cid:durableId="467666782">
    <w:abstractNumId w:val="3"/>
  </w:num>
  <w:num w:numId="5" w16cid:durableId="950283431">
    <w:abstractNumId w:val="2"/>
  </w:num>
  <w:num w:numId="6" w16cid:durableId="952056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43"/>
    <w:rsid w:val="00042221"/>
    <w:rsid w:val="0007595D"/>
    <w:rsid w:val="000A5644"/>
    <w:rsid w:val="000D07E2"/>
    <w:rsid w:val="00110BDF"/>
    <w:rsid w:val="00120FA2"/>
    <w:rsid w:val="00146E3F"/>
    <w:rsid w:val="0019389A"/>
    <w:rsid w:val="001A40C6"/>
    <w:rsid w:val="002146C9"/>
    <w:rsid w:val="002239D8"/>
    <w:rsid w:val="0022647D"/>
    <w:rsid w:val="002B40B4"/>
    <w:rsid w:val="002E38DA"/>
    <w:rsid w:val="002F03F8"/>
    <w:rsid w:val="003640AA"/>
    <w:rsid w:val="00392303"/>
    <w:rsid w:val="003F195E"/>
    <w:rsid w:val="0044531A"/>
    <w:rsid w:val="004B2BA2"/>
    <w:rsid w:val="004C7BC4"/>
    <w:rsid w:val="004F05C0"/>
    <w:rsid w:val="004F3001"/>
    <w:rsid w:val="0050012A"/>
    <w:rsid w:val="00503E1D"/>
    <w:rsid w:val="00510AA7"/>
    <w:rsid w:val="00514BB8"/>
    <w:rsid w:val="005763A8"/>
    <w:rsid w:val="00585C9D"/>
    <w:rsid w:val="00585DD1"/>
    <w:rsid w:val="005B40FE"/>
    <w:rsid w:val="00625E8D"/>
    <w:rsid w:val="00632EA8"/>
    <w:rsid w:val="00636D6A"/>
    <w:rsid w:val="0067559A"/>
    <w:rsid w:val="00686412"/>
    <w:rsid w:val="006B15AC"/>
    <w:rsid w:val="006D5C26"/>
    <w:rsid w:val="006D6E6B"/>
    <w:rsid w:val="00746477"/>
    <w:rsid w:val="00781931"/>
    <w:rsid w:val="007919DE"/>
    <w:rsid w:val="007A663A"/>
    <w:rsid w:val="007B0059"/>
    <w:rsid w:val="00842C54"/>
    <w:rsid w:val="008564E9"/>
    <w:rsid w:val="008B575A"/>
    <w:rsid w:val="008E64D4"/>
    <w:rsid w:val="00911359"/>
    <w:rsid w:val="00931E4A"/>
    <w:rsid w:val="009709AE"/>
    <w:rsid w:val="009725BD"/>
    <w:rsid w:val="009A3FF0"/>
    <w:rsid w:val="009C0A61"/>
    <w:rsid w:val="009E7BE6"/>
    <w:rsid w:val="00A53D76"/>
    <w:rsid w:val="00A77D4F"/>
    <w:rsid w:val="00AA060D"/>
    <w:rsid w:val="00B42E74"/>
    <w:rsid w:val="00B55D4F"/>
    <w:rsid w:val="00B70E3A"/>
    <w:rsid w:val="00B95268"/>
    <w:rsid w:val="00BC0D4A"/>
    <w:rsid w:val="00C03B5F"/>
    <w:rsid w:val="00C65A55"/>
    <w:rsid w:val="00CC280A"/>
    <w:rsid w:val="00CE7846"/>
    <w:rsid w:val="00CE7E43"/>
    <w:rsid w:val="00D273B6"/>
    <w:rsid w:val="00DC31A4"/>
    <w:rsid w:val="00E0409D"/>
    <w:rsid w:val="00E1047B"/>
    <w:rsid w:val="00E24447"/>
    <w:rsid w:val="00E30E07"/>
    <w:rsid w:val="00EB17D1"/>
    <w:rsid w:val="00EB7099"/>
    <w:rsid w:val="00EF7B3E"/>
    <w:rsid w:val="00FB0E80"/>
    <w:rsid w:val="00FB778C"/>
    <w:rsid w:val="00FC2D19"/>
    <w:rsid w:val="00FC2E1A"/>
    <w:rsid w:val="00FD2309"/>
    <w:rsid w:val="00FD409C"/>
    <w:rsid w:val="00FE6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3024"/>
  <w15:chartTrackingRefBased/>
  <w15:docId w15:val="{F302C03C-139F-44BF-86A3-A83A78CD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7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E7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7E4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E7E4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E7E4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E7E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7E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7E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7E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7E4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E7E4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E7E4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E7E4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E7E4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E7E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7E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7E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7E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7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7E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7E4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7E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7E4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7E43"/>
    <w:rPr>
      <w:i/>
      <w:iCs/>
      <w:color w:val="404040" w:themeColor="text1" w:themeTint="BF"/>
    </w:rPr>
  </w:style>
  <w:style w:type="paragraph" w:styleId="Paragrafoelenco">
    <w:name w:val="List Paragraph"/>
    <w:basedOn w:val="Normale"/>
    <w:uiPriority w:val="34"/>
    <w:qFormat/>
    <w:rsid w:val="00CE7E43"/>
    <w:pPr>
      <w:ind w:left="720"/>
      <w:contextualSpacing/>
    </w:pPr>
  </w:style>
  <w:style w:type="character" w:styleId="Enfasiintensa">
    <w:name w:val="Intense Emphasis"/>
    <w:basedOn w:val="Carpredefinitoparagrafo"/>
    <w:uiPriority w:val="21"/>
    <w:qFormat/>
    <w:rsid w:val="00CE7E43"/>
    <w:rPr>
      <w:i/>
      <w:iCs/>
      <w:color w:val="0F4761" w:themeColor="accent1" w:themeShade="BF"/>
    </w:rPr>
  </w:style>
  <w:style w:type="paragraph" w:styleId="Citazioneintensa">
    <w:name w:val="Intense Quote"/>
    <w:basedOn w:val="Normale"/>
    <w:next w:val="Normale"/>
    <w:link w:val="CitazioneintensaCarattere"/>
    <w:uiPriority w:val="30"/>
    <w:qFormat/>
    <w:rsid w:val="00CE7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E7E43"/>
    <w:rPr>
      <w:i/>
      <w:iCs/>
      <w:color w:val="0F4761" w:themeColor="accent1" w:themeShade="BF"/>
    </w:rPr>
  </w:style>
  <w:style w:type="character" w:styleId="Riferimentointenso">
    <w:name w:val="Intense Reference"/>
    <w:basedOn w:val="Carpredefinitoparagrafo"/>
    <w:uiPriority w:val="32"/>
    <w:qFormat/>
    <w:rsid w:val="00CE7E43"/>
    <w:rPr>
      <w:b/>
      <w:bCs/>
      <w:smallCaps/>
      <w:color w:val="0F4761" w:themeColor="accent1" w:themeShade="BF"/>
      <w:spacing w:val="5"/>
    </w:rPr>
  </w:style>
  <w:style w:type="character" w:styleId="Collegamentoipertestuale">
    <w:name w:val="Hyperlink"/>
    <w:basedOn w:val="Carpredefinitoparagrafo"/>
    <w:uiPriority w:val="99"/>
    <w:unhideWhenUsed/>
    <w:rsid w:val="00CE7E43"/>
    <w:rPr>
      <w:color w:val="467886" w:themeColor="hyperlink"/>
      <w:u w:val="single"/>
    </w:rPr>
  </w:style>
  <w:style w:type="character" w:styleId="Menzionenonrisolta">
    <w:name w:val="Unresolved Mention"/>
    <w:basedOn w:val="Carpredefinitoparagrafo"/>
    <w:uiPriority w:val="99"/>
    <w:semiHidden/>
    <w:unhideWhenUsed/>
    <w:rsid w:val="00CE7E43"/>
    <w:rPr>
      <w:color w:val="605E5C"/>
      <w:shd w:val="clear" w:color="auto" w:fill="E1DFDD"/>
    </w:rPr>
  </w:style>
  <w:style w:type="paragraph" w:styleId="NormaleWeb">
    <w:name w:val="Normal (Web)"/>
    <w:basedOn w:val="Normale"/>
    <w:uiPriority w:val="99"/>
    <w:unhideWhenUsed/>
    <w:rsid w:val="004F300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E24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5494">
      <w:bodyDiv w:val="1"/>
      <w:marLeft w:val="0"/>
      <w:marRight w:val="0"/>
      <w:marTop w:val="0"/>
      <w:marBottom w:val="0"/>
      <w:divBdr>
        <w:top w:val="none" w:sz="0" w:space="0" w:color="auto"/>
        <w:left w:val="none" w:sz="0" w:space="0" w:color="auto"/>
        <w:bottom w:val="none" w:sz="0" w:space="0" w:color="auto"/>
        <w:right w:val="none" w:sz="0" w:space="0" w:color="auto"/>
      </w:divBdr>
    </w:div>
    <w:div w:id="186909764">
      <w:bodyDiv w:val="1"/>
      <w:marLeft w:val="0"/>
      <w:marRight w:val="0"/>
      <w:marTop w:val="0"/>
      <w:marBottom w:val="0"/>
      <w:divBdr>
        <w:top w:val="none" w:sz="0" w:space="0" w:color="auto"/>
        <w:left w:val="none" w:sz="0" w:space="0" w:color="auto"/>
        <w:bottom w:val="none" w:sz="0" w:space="0" w:color="auto"/>
        <w:right w:val="none" w:sz="0" w:space="0" w:color="auto"/>
      </w:divBdr>
    </w:div>
    <w:div w:id="267157080">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95082613">
      <w:bodyDiv w:val="1"/>
      <w:marLeft w:val="0"/>
      <w:marRight w:val="0"/>
      <w:marTop w:val="0"/>
      <w:marBottom w:val="0"/>
      <w:divBdr>
        <w:top w:val="none" w:sz="0" w:space="0" w:color="auto"/>
        <w:left w:val="none" w:sz="0" w:space="0" w:color="auto"/>
        <w:bottom w:val="none" w:sz="0" w:space="0" w:color="auto"/>
        <w:right w:val="none" w:sz="0" w:space="0" w:color="auto"/>
      </w:divBdr>
    </w:div>
    <w:div w:id="991519448">
      <w:bodyDiv w:val="1"/>
      <w:marLeft w:val="0"/>
      <w:marRight w:val="0"/>
      <w:marTop w:val="0"/>
      <w:marBottom w:val="0"/>
      <w:divBdr>
        <w:top w:val="none" w:sz="0" w:space="0" w:color="auto"/>
        <w:left w:val="none" w:sz="0" w:space="0" w:color="auto"/>
        <w:bottom w:val="none" w:sz="0" w:space="0" w:color="auto"/>
        <w:right w:val="none" w:sz="0" w:space="0" w:color="auto"/>
      </w:divBdr>
    </w:div>
    <w:div w:id="1139692842">
      <w:bodyDiv w:val="1"/>
      <w:marLeft w:val="0"/>
      <w:marRight w:val="0"/>
      <w:marTop w:val="0"/>
      <w:marBottom w:val="0"/>
      <w:divBdr>
        <w:top w:val="none" w:sz="0" w:space="0" w:color="auto"/>
        <w:left w:val="none" w:sz="0" w:space="0" w:color="auto"/>
        <w:bottom w:val="none" w:sz="0" w:space="0" w:color="auto"/>
        <w:right w:val="none" w:sz="0" w:space="0" w:color="auto"/>
      </w:divBdr>
    </w:div>
    <w:div w:id="1164470211">
      <w:bodyDiv w:val="1"/>
      <w:marLeft w:val="0"/>
      <w:marRight w:val="0"/>
      <w:marTop w:val="0"/>
      <w:marBottom w:val="0"/>
      <w:divBdr>
        <w:top w:val="none" w:sz="0" w:space="0" w:color="auto"/>
        <w:left w:val="none" w:sz="0" w:space="0" w:color="auto"/>
        <w:bottom w:val="none" w:sz="0" w:space="0" w:color="auto"/>
        <w:right w:val="none" w:sz="0" w:space="0" w:color="auto"/>
      </w:divBdr>
    </w:div>
    <w:div w:id="1391533094">
      <w:bodyDiv w:val="1"/>
      <w:marLeft w:val="0"/>
      <w:marRight w:val="0"/>
      <w:marTop w:val="0"/>
      <w:marBottom w:val="0"/>
      <w:divBdr>
        <w:top w:val="none" w:sz="0" w:space="0" w:color="auto"/>
        <w:left w:val="none" w:sz="0" w:space="0" w:color="auto"/>
        <w:bottom w:val="none" w:sz="0" w:space="0" w:color="auto"/>
        <w:right w:val="none" w:sz="0" w:space="0" w:color="auto"/>
      </w:divBdr>
    </w:div>
    <w:div w:id="1584339759">
      <w:bodyDiv w:val="1"/>
      <w:marLeft w:val="0"/>
      <w:marRight w:val="0"/>
      <w:marTop w:val="0"/>
      <w:marBottom w:val="0"/>
      <w:divBdr>
        <w:top w:val="none" w:sz="0" w:space="0" w:color="auto"/>
        <w:left w:val="none" w:sz="0" w:space="0" w:color="auto"/>
        <w:bottom w:val="none" w:sz="0" w:space="0" w:color="auto"/>
        <w:right w:val="none" w:sz="0" w:space="0" w:color="auto"/>
      </w:divBdr>
    </w:div>
    <w:div w:id="1712803252">
      <w:bodyDiv w:val="1"/>
      <w:marLeft w:val="0"/>
      <w:marRight w:val="0"/>
      <w:marTop w:val="0"/>
      <w:marBottom w:val="0"/>
      <w:divBdr>
        <w:top w:val="none" w:sz="0" w:space="0" w:color="auto"/>
        <w:left w:val="none" w:sz="0" w:space="0" w:color="auto"/>
        <w:bottom w:val="none" w:sz="0" w:space="0" w:color="auto"/>
        <w:right w:val="none" w:sz="0" w:space="0" w:color="auto"/>
      </w:divBdr>
    </w:div>
    <w:div w:id="1803618747">
      <w:bodyDiv w:val="1"/>
      <w:marLeft w:val="0"/>
      <w:marRight w:val="0"/>
      <w:marTop w:val="0"/>
      <w:marBottom w:val="0"/>
      <w:divBdr>
        <w:top w:val="none" w:sz="0" w:space="0" w:color="auto"/>
        <w:left w:val="none" w:sz="0" w:space="0" w:color="auto"/>
        <w:bottom w:val="none" w:sz="0" w:space="0" w:color="auto"/>
        <w:right w:val="none" w:sz="0" w:space="0" w:color="auto"/>
      </w:divBdr>
    </w:div>
    <w:div w:id="1855418152">
      <w:bodyDiv w:val="1"/>
      <w:marLeft w:val="0"/>
      <w:marRight w:val="0"/>
      <w:marTop w:val="0"/>
      <w:marBottom w:val="0"/>
      <w:divBdr>
        <w:top w:val="none" w:sz="0" w:space="0" w:color="auto"/>
        <w:left w:val="none" w:sz="0" w:space="0" w:color="auto"/>
        <w:bottom w:val="none" w:sz="0" w:space="0" w:color="auto"/>
        <w:right w:val="none" w:sz="0" w:space="0" w:color="auto"/>
      </w:divBdr>
    </w:div>
    <w:div w:id="1883859395">
      <w:bodyDiv w:val="1"/>
      <w:marLeft w:val="0"/>
      <w:marRight w:val="0"/>
      <w:marTop w:val="0"/>
      <w:marBottom w:val="0"/>
      <w:divBdr>
        <w:top w:val="none" w:sz="0" w:space="0" w:color="auto"/>
        <w:left w:val="none" w:sz="0" w:space="0" w:color="auto"/>
        <w:bottom w:val="none" w:sz="0" w:space="0" w:color="auto"/>
        <w:right w:val="none" w:sz="0" w:space="0" w:color="auto"/>
      </w:divBdr>
    </w:div>
    <w:div w:id="20144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rcoloroma.unicredit.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ircoloroma.unicredit.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Mazzocco</dc:creator>
  <cp:keywords/>
  <dc:description/>
  <cp:lastModifiedBy>Roberto Mazzocco</cp:lastModifiedBy>
  <cp:revision>2</cp:revision>
  <dcterms:created xsi:type="dcterms:W3CDTF">2025-03-06T11:31:00Z</dcterms:created>
  <dcterms:modified xsi:type="dcterms:W3CDTF">2025-03-06T11:31:00Z</dcterms:modified>
</cp:coreProperties>
</file>